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5" w:rsidRPr="00033C26" w:rsidRDefault="00033C26" w:rsidP="00033C26">
      <w:pPr>
        <w:jc w:val="center"/>
        <w:rPr>
          <w:rFonts w:ascii="Rockwell" w:hAnsi="Rockwell" w:cs="Times New Roman"/>
          <w:b/>
          <w:sz w:val="72"/>
          <w:szCs w:val="24"/>
        </w:rPr>
      </w:pPr>
      <w:r w:rsidRPr="00033C26">
        <w:rPr>
          <w:rFonts w:ascii="Rockwell" w:hAnsi="Rockwell" w:cs="Times New Roman"/>
          <w:b/>
          <w:sz w:val="72"/>
          <w:szCs w:val="24"/>
        </w:rPr>
        <w:t>McLouth High School</w:t>
      </w:r>
    </w:p>
    <w:p w:rsidR="00033C26" w:rsidRPr="00033C26" w:rsidRDefault="00033C26" w:rsidP="00033C26">
      <w:pPr>
        <w:jc w:val="center"/>
        <w:rPr>
          <w:rFonts w:ascii="Rockwell" w:hAnsi="Rockwell" w:cs="Times New Roman"/>
          <w:b/>
          <w:sz w:val="72"/>
          <w:szCs w:val="24"/>
        </w:rPr>
      </w:pPr>
      <w:r w:rsidRPr="00033C26">
        <w:rPr>
          <w:rFonts w:ascii="Rockwell" w:hAnsi="Rockwell" w:cs="Times New Roman"/>
          <w:b/>
          <w:sz w:val="72"/>
          <w:szCs w:val="24"/>
        </w:rPr>
        <w:t xml:space="preserve">Alumni Banquet </w:t>
      </w:r>
    </w:p>
    <w:p w:rsidR="00033C26" w:rsidRPr="00033C26" w:rsidRDefault="00033C26" w:rsidP="00033C26">
      <w:pPr>
        <w:jc w:val="center"/>
        <w:rPr>
          <w:rFonts w:ascii="Rockwell" w:hAnsi="Rockwell" w:cs="Times New Roman"/>
          <w:b/>
          <w:sz w:val="72"/>
          <w:szCs w:val="24"/>
        </w:rPr>
      </w:pPr>
      <w:r w:rsidRPr="00033C26">
        <w:rPr>
          <w:rFonts w:ascii="Rockwell" w:hAnsi="Rockwell" w:cs="Times New Roman"/>
          <w:b/>
          <w:sz w:val="72"/>
          <w:szCs w:val="24"/>
        </w:rPr>
        <w:t>May 9</w:t>
      </w:r>
      <w:r w:rsidRPr="00033C26">
        <w:rPr>
          <w:rFonts w:ascii="Rockwell" w:hAnsi="Rockwell" w:cs="Times New Roman"/>
          <w:b/>
          <w:sz w:val="72"/>
          <w:szCs w:val="24"/>
          <w:vertAlign w:val="superscript"/>
        </w:rPr>
        <w:t>th</w:t>
      </w:r>
      <w:r w:rsidRPr="00033C26">
        <w:rPr>
          <w:rFonts w:ascii="Rockwell" w:hAnsi="Rockwell" w:cs="Times New Roman"/>
          <w:b/>
          <w:sz w:val="72"/>
          <w:szCs w:val="24"/>
        </w:rPr>
        <w:t>, 2015</w:t>
      </w:r>
    </w:p>
    <w:p w:rsidR="00033C26" w:rsidRPr="00033C26" w:rsidRDefault="00033C26" w:rsidP="00033C26">
      <w:pPr>
        <w:jc w:val="center"/>
        <w:rPr>
          <w:rFonts w:ascii="Rockwell" w:hAnsi="Rockwell" w:cs="Times New Roman"/>
          <w:sz w:val="40"/>
          <w:szCs w:val="24"/>
        </w:rPr>
      </w:pPr>
      <w:r w:rsidRPr="00033C26">
        <w:rPr>
          <w:rFonts w:ascii="Rockwell" w:hAnsi="Rockwell" w:cs="Times New Roman"/>
          <w:sz w:val="40"/>
          <w:szCs w:val="24"/>
        </w:rPr>
        <w:t>Dinner at 6:30pm in the Purple Gym</w:t>
      </w:r>
    </w:p>
    <w:p w:rsidR="00033C26" w:rsidRDefault="00033C26" w:rsidP="00033C26">
      <w:pPr>
        <w:jc w:val="center"/>
        <w:rPr>
          <w:rFonts w:ascii="Rockwell" w:hAnsi="Rockwell" w:cs="Times New Roman"/>
          <w:b/>
          <w:sz w:val="40"/>
          <w:szCs w:val="24"/>
        </w:rPr>
      </w:pPr>
      <w:r>
        <w:rPr>
          <w:rFonts w:ascii="Rockwell" w:hAnsi="Rockwell" w:cs="Times New Roman"/>
          <w:b/>
          <w:noProof/>
          <w:sz w:val="40"/>
          <w:szCs w:val="24"/>
        </w:rPr>
        <w:drawing>
          <wp:inline distT="0" distB="0" distL="0" distR="0">
            <wp:extent cx="2858741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56" cy="238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C26" w:rsidRDefault="00033C26" w:rsidP="00033C26">
      <w:pPr>
        <w:jc w:val="center"/>
        <w:rPr>
          <w:rFonts w:ascii="Rockwell" w:hAnsi="Rockwell" w:cs="Times New Roman"/>
          <w:b/>
          <w:sz w:val="40"/>
          <w:szCs w:val="24"/>
        </w:rPr>
      </w:pPr>
      <w:r>
        <w:rPr>
          <w:rFonts w:ascii="Rockwell" w:hAnsi="Rockwell" w:cs="Times New Roman"/>
          <w:b/>
          <w:sz w:val="40"/>
          <w:szCs w:val="24"/>
        </w:rPr>
        <w:t>Please join us to honor the following classes: 2015, 2005, 1990, 1975, and 1965</w:t>
      </w:r>
    </w:p>
    <w:p w:rsidR="00033C26" w:rsidRDefault="00033C26" w:rsidP="00033C26">
      <w:pPr>
        <w:jc w:val="center"/>
        <w:rPr>
          <w:rFonts w:ascii="Rockwell" w:hAnsi="Rockwell" w:cs="Times New Roman"/>
          <w:b/>
          <w:sz w:val="40"/>
          <w:szCs w:val="24"/>
        </w:rPr>
      </w:pPr>
    </w:p>
    <w:p w:rsidR="00033C26" w:rsidRDefault="00033C26" w:rsidP="00033C26">
      <w:pPr>
        <w:jc w:val="center"/>
        <w:rPr>
          <w:rFonts w:ascii="Rockwell" w:hAnsi="Rockwell" w:cs="Times New Roman"/>
          <w:sz w:val="40"/>
          <w:szCs w:val="24"/>
        </w:rPr>
      </w:pPr>
      <w:r>
        <w:rPr>
          <w:rFonts w:ascii="Rockwell" w:hAnsi="Rockwell" w:cs="Times New Roman"/>
          <w:sz w:val="40"/>
          <w:szCs w:val="24"/>
        </w:rPr>
        <w:t>Cost $5 per person or $8 per couple</w:t>
      </w:r>
    </w:p>
    <w:p w:rsidR="00033C26" w:rsidRDefault="00033C26" w:rsidP="00033C26">
      <w:pPr>
        <w:jc w:val="center"/>
        <w:rPr>
          <w:rFonts w:ascii="Rockwell" w:hAnsi="Rockwell" w:cs="Times New Roman"/>
          <w:sz w:val="40"/>
          <w:szCs w:val="24"/>
        </w:rPr>
      </w:pPr>
    </w:p>
    <w:p w:rsidR="00033C26" w:rsidRPr="00033C26" w:rsidRDefault="00033C26" w:rsidP="00033C26">
      <w:pPr>
        <w:jc w:val="center"/>
        <w:rPr>
          <w:rFonts w:ascii="Rockwell" w:hAnsi="Rockwell" w:cs="Times New Roman"/>
          <w:i/>
          <w:sz w:val="40"/>
          <w:szCs w:val="24"/>
        </w:rPr>
      </w:pPr>
      <w:r>
        <w:rPr>
          <w:rFonts w:ascii="Rockwell" w:hAnsi="Rockwell" w:cs="Times New Roman"/>
          <w:i/>
          <w:sz w:val="40"/>
          <w:szCs w:val="24"/>
        </w:rPr>
        <w:t>*Please bring a side dish or dessert</w:t>
      </w:r>
    </w:p>
    <w:sectPr w:rsidR="00033C26" w:rsidRPr="00033C26" w:rsidSect="00B0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801"/>
    <w:rsid w:val="00012801"/>
    <w:rsid w:val="00033C26"/>
    <w:rsid w:val="00101A24"/>
    <w:rsid w:val="00825BCD"/>
    <w:rsid w:val="009E3D71"/>
    <w:rsid w:val="00B0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HOCHARD</dc:creator>
  <cp:lastModifiedBy>raineya</cp:lastModifiedBy>
  <cp:revision>2</cp:revision>
  <dcterms:created xsi:type="dcterms:W3CDTF">2015-04-03T13:31:00Z</dcterms:created>
  <dcterms:modified xsi:type="dcterms:W3CDTF">2015-04-03T13:31:00Z</dcterms:modified>
</cp:coreProperties>
</file>